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5E19" w14:textId="2ECA24DC" w:rsidR="00E41958" w:rsidRDefault="00E41958" w:rsidP="00E41958">
      <w:pPr>
        <w:jc w:val="center"/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4384" behindDoc="1" locked="0" layoutInCell="1" allowOverlap="1" wp14:anchorId="059559AF" wp14:editId="3C9B2BF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33700" cy="1056966"/>
            <wp:effectExtent l="0" t="0" r="0" b="0"/>
            <wp:wrapTight wrapText="bothSides">
              <wp:wrapPolygon edited="0">
                <wp:start x="0" y="0"/>
                <wp:lineTo x="0" y="21029"/>
                <wp:lineTo x="21460" y="21029"/>
                <wp:lineTo x="2146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56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1FD3ED" w14:textId="6B0C79A3" w:rsidR="00E41958" w:rsidRDefault="00E41958" w:rsidP="00E41958">
      <w:pPr>
        <w:jc w:val="center"/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</w:p>
    <w:p w14:paraId="23487D5D" w14:textId="37FA9B67" w:rsidR="00E41958" w:rsidRDefault="00E41958" w:rsidP="00E41958">
      <w:pPr>
        <w:jc w:val="center"/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</w:p>
    <w:p w14:paraId="1AF75458" w14:textId="77777777" w:rsidR="00E41958" w:rsidRDefault="00E41958" w:rsidP="00E41958">
      <w:pPr>
        <w:jc w:val="center"/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</w:p>
    <w:p w14:paraId="3E913562" w14:textId="1BF4D761" w:rsidR="00193D68" w:rsidRPr="005335FF" w:rsidRDefault="00B162BE" w:rsidP="00E41958">
      <w:pPr>
        <w:jc w:val="center"/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  <w:r w:rsidRPr="005335FF"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  <w:t>All Age Learning Disability</w:t>
      </w:r>
      <w:r w:rsidR="00F70AC1" w:rsidRPr="005335FF"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  <w:t xml:space="preserve"> Partnership Board</w:t>
      </w:r>
      <w:r w:rsidRPr="005335FF"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  <w:t xml:space="preserve"> </w:t>
      </w:r>
      <w:r w:rsidR="00F70AC1" w:rsidRPr="005335FF"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  <w:t xml:space="preserve">Health and Wellbeing - </w:t>
      </w:r>
      <w:r w:rsidRPr="005335FF"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  <w:t>Community Event</w:t>
      </w:r>
    </w:p>
    <w:p w14:paraId="63B9BEE6" w14:textId="77777777" w:rsidR="00193D68" w:rsidRDefault="00193D68"/>
    <w:tbl>
      <w:tblPr>
        <w:tblStyle w:val="a"/>
        <w:tblW w:w="11205" w:type="dxa"/>
        <w:tblInd w:w="-1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6750"/>
      </w:tblGrid>
      <w:tr w:rsidR="00193D68" w14:paraId="1A313895" w14:textId="77777777" w:rsidTr="005335FF">
        <w:trPr>
          <w:trHeight w:val="1401"/>
        </w:trPr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76A3" w14:textId="77777777" w:rsidR="00193D68" w:rsidRDefault="00B162BE" w:rsidP="00F70AC1">
            <w:pPr>
              <w:jc w:val="center"/>
            </w:pPr>
            <w:r>
              <w:rPr>
                <w:rFonts w:ascii="Comic Sans MS" w:eastAsia="Comic Sans MS" w:hAnsi="Comic Sans MS" w:cs="Comic Sans MS"/>
                <w:noProof/>
                <w:sz w:val="50"/>
                <w:szCs w:val="50"/>
              </w:rPr>
              <w:drawing>
                <wp:inline distT="114300" distB="114300" distL="114300" distR="114300" wp14:anchorId="0D265AB7" wp14:editId="1372CE36">
                  <wp:extent cx="917918" cy="917918"/>
                  <wp:effectExtent l="0" t="0" r="0" b="0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918" cy="9179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396F" w14:textId="77777777" w:rsidR="00193D68" w:rsidRDefault="00B162BE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On Friday 2nd September 2022</w:t>
            </w:r>
          </w:p>
        </w:tc>
      </w:tr>
      <w:tr w:rsidR="00193D68" w14:paraId="01FCFDD4" w14:textId="77777777" w:rsidTr="005335FF">
        <w:trPr>
          <w:trHeight w:val="2744"/>
        </w:trPr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7D20" w14:textId="77777777" w:rsidR="00193D68" w:rsidRDefault="00B162BE" w:rsidP="00F70AC1">
            <w:pPr>
              <w:jc w:val="center"/>
              <w:rPr>
                <w:rFonts w:ascii="Comic Sans MS" w:eastAsia="Comic Sans MS" w:hAnsi="Comic Sans MS" w:cs="Comic Sans MS"/>
                <w:sz w:val="50"/>
                <w:szCs w:val="50"/>
              </w:rPr>
            </w:pPr>
            <w:r>
              <w:rPr>
                <w:rFonts w:ascii="Comic Sans MS" w:eastAsia="Comic Sans MS" w:hAnsi="Comic Sans MS" w:cs="Comic Sans MS"/>
                <w:noProof/>
                <w:sz w:val="50"/>
                <w:szCs w:val="50"/>
              </w:rPr>
              <w:drawing>
                <wp:anchor distT="0" distB="0" distL="114300" distR="114300" simplePos="0" relativeHeight="251662336" behindDoc="1" locked="0" layoutInCell="1" allowOverlap="1" wp14:anchorId="365DBC25" wp14:editId="0E157B4B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297180</wp:posOffset>
                  </wp:positionV>
                  <wp:extent cx="1509713" cy="997489"/>
                  <wp:effectExtent l="0" t="0" r="0" b="0"/>
                  <wp:wrapTight wrapText="bothSides">
                    <wp:wrapPolygon edited="0">
                      <wp:start x="0" y="0"/>
                      <wp:lineTo x="0" y="21050"/>
                      <wp:lineTo x="21264" y="21050"/>
                      <wp:lineTo x="21264" y="0"/>
                      <wp:lineTo x="0" y="0"/>
                    </wp:wrapPolygon>
                  </wp:wrapTight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3" cy="9974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D511C06" w14:textId="24C196C6" w:rsidR="00193D68" w:rsidRDefault="00193D68">
            <w:pPr>
              <w:rPr>
                <w:rFonts w:ascii="Comic Sans MS" w:eastAsia="Comic Sans MS" w:hAnsi="Comic Sans MS" w:cs="Comic Sans MS"/>
                <w:sz w:val="50"/>
                <w:szCs w:val="50"/>
              </w:rPr>
            </w:pPr>
          </w:p>
          <w:p w14:paraId="0BAD057F" w14:textId="5AD71F80" w:rsidR="00193D68" w:rsidRDefault="00B162BE">
            <w:pPr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sz w:val="50"/>
                <w:szCs w:val="50"/>
              </w:rPr>
              <w:t xml:space="preserve">                       </w:t>
            </w: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 xml:space="preserve"> 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8A185" w14:textId="56A4D0C5" w:rsidR="00193D68" w:rsidRDefault="00B162BE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At Searchlight Community Centre, Kingston Road, New Malden KT3 3RX</w:t>
            </w:r>
          </w:p>
          <w:p w14:paraId="511930A0" w14:textId="243FDE15" w:rsidR="00193D68" w:rsidRDefault="005335FF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4F7A133F" wp14:editId="36903D69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238760</wp:posOffset>
                  </wp:positionV>
                  <wp:extent cx="815340" cy="769620"/>
                  <wp:effectExtent l="0" t="0" r="0" b="0"/>
                  <wp:wrapSquare wrapText="bothSides" distT="0" distB="0" distL="0" distR="0"/>
                  <wp:docPr id="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769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76652F7F" wp14:editId="2E0BF993">
                  <wp:simplePos x="0" y="0"/>
                  <wp:positionH relativeFrom="column">
                    <wp:posOffset>1735455</wp:posOffset>
                  </wp:positionH>
                  <wp:positionV relativeFrom="paragraph">
                    <wp:posOffset>185420</wp:posOffset>
                  </wp:positionV>
                  <wp:extent cx="853440" cy="838200"/>
                  <wp:effectExtent l="0" t="0" r="0" b="0"/>
                  <wp:wrapSquare wrapText="bothSides" distT="0" distB="0" distL="0" distR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</w:t>
            </w:r>
          </w:p>
          <w:p w14:paraId="4E6B44A3" w14:textId="40E98CE6" w:rsidR="00193D68" w:rsidRDefault="00F70AC1" w:rsidP="00F70AC1">
            <w:pPr>
              <w:jc w:val="center"/>
              <w:rPr>
                <w:rFonts w:ascii="Comic Sans MS" w:eastAsia="Comic Sans MS" w:hAnsi="Comic Sans MS" w:cs="Comic Sans MS"/>
                <w:sz w:val="46"/>
                <w:szCs w:val="46"/>
              </w:rPr>
            </w:pPr>
            <w:r>
              <w:rPr>
                <w:rFonts w:ascii="Comic Sans MS" w:eastAsia="Comic Sans MS" w:hAnsi="Comic Sans MS" w:cs="Comic Sans MS"/>
                <w:sz w:val="46"/>
                <w:szCs w:val="46"/>
              </w:rPr>
              <w:t>to</w:t>
            </w:r>
          </w:p>
          <w:p w14:paraId="04350B3E" w14:textId="7B7CD54B" w:rsidR="00193D68" w:rsidRDefault="00F70AC1">
            <w:pPr>
              <w:rPr>
                <w:rFonts w:ascii="Comic Sans MS" w:eastAsia="Comic Sans MS" w:hAnsi="Comic Sans MS" w:cs="Comic Sans MS"/>
                <w:sz w:val="46"/>
                <w:szCs w:val="46"/>
              </w:rPr>
            </w:pPr>
            <w:r>
              <w:rPr>
                <w:rFonts w:ascii="Comic Sans MS" w:eastAsia="Comic Sans MS" w:hAnsi="Comic Sans MS" w:cs="Comic Sans MS"/>
                <w:sz w:val="46"/>
                <w:szCs w:val="46"/>
              </w:rPr>
              <w:t xml:space="preserve">                    </w:t>
            </w:r>
          </w:p>
        </w:tc>
      </w:tr>
      <w:tr w:rsidR="00193D68" w14:paraId="310DB5D6" w14:textId="77777777" w:rsidTr="005335FF">
        <w:trPr>
          <w:trHeight w:val="1784"/>
        </w:trPr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2593F" w14:textId="77777777" w:rsidR="00193D68" w:rsidRDefault="00B162BE">
            <w:pPr>
              <w:rPr>
                <w:rFonts w:ascii="Comic Sans MS" w:eastAsia="Comic Sans MS" w:hAnsi="Comic Sans MS" w:cs="Comic Sans MS"/>
                <w:sz w:val="50"/>
                <w:szCs w:val="50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hidden="0" allowOverlap="1" wp14:anchorId="6F963B6C" wp14:editId="2344ABD6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0</wp:posOffset>
                  </wp:positionV>
                  <wp:extent cx="1120989" cy="1156576"/>
                  <wp:effectExtent l="0" t="0" r="0" b="0"/>
                  <wp:wrapSquare wrapText="bothSides" distT="0" distB="0" distL="0" distR="0"/>
                  <wp:docPr id="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 l="2823" r="19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989" cy="11565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BEAD" w14:textId="77777777" w:rsidR="00193D68" w:rsidRDefault="00B162BE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There will be different stalls from services for people with Learning Disabilities</w:t>
            </w:r>
          </w:p>
        </w:tc>
      </w:tr>
      <w:tr w:rsidR="00193D68" w14:paraId="4252A2D8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950D" w14:textId="77777777" w:rsidR="00193D68" w:rsidRDefault="00B162BE">
            <w:pPr>
              <w:rPr>
                <w:rFonts w:ascii="Comic Sans MS" w:eastAsia="Comic Sans MS" w:hAnsi="Comic Sans MS" w:cs="Comic Sans MS"/>
                <w:sz w:val="50"/>
                <w:szCs w:val="50"/>
              </w:rPr>
            </w:pPr>
            <w:r>
              <w:rPr>
                <w:rFonts w:ascii="Comic Sans MS" w:eastAsia="Comic Sans MS" w:hAnsi="Comic Sans MS" w:cs="Comic Sans MS"/>
                <w:noProof/>
                <w:sz w:val="50"/>
                <w:szCs w:val="50"/>
              </w:rPr>
              <w:drawing>
                <wp:inline distT="114300" distB="114300" distL="114300" distR="114300" wp14:anchorId="5177CB93" wp14:editId="7BC9A509">
                  <wp:extent cx="1271588" cy="8477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l="5000" t="21197" b="158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588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noProof/>
                <w:sz w:val="50"/>
                <w:szCs w:val="50"/>
              </w:rPr>
              <w:drawing>
                <wp:inline distT="114300" distB="114300" distL="114300" distR="114300" wp14:anchorId="01CD33EC" wp14:editId="3FFD8B6C">
                  <wp:extent cx="1119188" cy="726360"/>
                  <wp:effectExtent l="0" t="0" r="0" b="0"/>
                  <wp:docPr id="1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 t="15195" b="19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188" cy="726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0A69" w14:textId="77777777" w:rsidR="00193D68" w:rsidRDefault="00B162BE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There will be food and drink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 </w:t>
            </w:r>
          </w:p>
          <w:p w14:paraId="1A802D32" w14:textId="77777777" w:rsidR="00193D68" w:rsidRDefault="00193D68">
            <w:pPr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</w:tc>
      </w:tr>
      <w:tr w:rsidR="00193D68" w14:paraId="3C8F424C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FD7A" w14:textId="33B327F7" w:rsidR="00193D68" w:rsidRDefault="005335FF">
            <w:pPr>
              <w:rPr>
                <w:rFonts w:ascii="Comic Sans MS" w:eastAsia="Comic Sans MS" w:hAnsi="Comic Sans MS" w:cs="Comic Sans MS"/>
                <w:sz w:val="50"/>
                <w:szCs w:val="50"/>
              </w:rPr>
            </w:pPr>
            <w:r>
              <w:rPr>
                <w:rFonts w:ascii="Comic Sans MS" w:eastAsia="Comic Sans MS" w:hAnsi="Comic Sans MS" w:cs="Comic Sans MS"/>
                <w:noProof/>
                <w:sz w:val="50"/>
                <w:szCs w:val="50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6F4EA26A" wp14:editId="4FE6A6EC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0</wp:posOffset>
                  </wp:positionV>
                  <wp:extent cx="1135380" cy="1135380"/>
                  <wp:effectExtent l="0" t="0" r="0" b="7620"/>
                  <wp:wrapTight wrapText="bothSides">
                    <wp:wrapPolygon edited="0">
                      <wp:start x="4349" y="0"/>
                      <wp:lineTo x="4711" y="5799"/>
                      <wp:lineTo x="2899" y="11597"/>
                      <wp:lineTo x="2899" y="13047"/>
                      <wp:lineTo x="3262" y="18121"/>
                      <wp:lineTo x="7973" y="21383"/>
                      <wp:lineTo x="9060" y="21383"/>
                      <wp:lineTo x="12685" y="21383"/>
                      <wp:lineTo x="13772" y="21383"/>
                      <wp:lineTo x="17758" y="18121"/>
                      <wp:lineTo x="18121" y="17396"/>
                      <wp:lineTo x="19208" y="4711"/>
                      <wp:lineTo x="17758" y="2899"/>
                      <wp:lineTo x="13772" y="0"/>
                      <wp:lineTo x="4349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1653" w14:textId="26EAA6FA" w:rsidR="00193D68" w:rsidRDefault="00B162BE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There will be some sports to try out</w:t>
            </w:r>
            <w:r w:rsidR="00F70AC1">
              <w:rPr>
                <w:rFonts w:ascii="Comic Sans MS" w:eastAsia="Comic Sans MS" w:hAnsi="Comic Sans MS" w:cs="Comic Sans MS"/>
                <w:sz w:val="32"/>
                <w:szCs w:val="32"/>
              </w:rPr>
              <w:t>.</w:t>
            </w:r>
          </w:p>
        </w:tc>
      </w:tr>
      <w:tr w:rsidR="00193D68" w14:paraId="15284644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36C6" w14:textId="77777777" w:rsidR="00193D68" w:rsidRDefault="00B162BE">
            <w:pPr>
              <w:rPr>
                <w:rFonts w:ascii="Comic Sans MS" w:eastAsia="Comic Sans MS" w:hAnsi="Comic Sans MS" w:cs="Comic Sans MS"/>
                <w:sz w:val="50"/>
                <w:szCs w:val="50"/>
              </w:rPr>
            </w:pPr>
            <w:r>
              <w:rPr>
                <w:rFonts w:ascii="Comic Sans MS" w:eastAsia="Comic Sans MS" w:hAnsi="Comic Sans MS" w:cs="Comic Sans MS"/>
                <w:noProof/>
                <w:sz w:val="50"/>
                <w:szCs w:val="50"/>
              </w:rPr>
              <w:drawing>
                <wp:anchor distT="0" distB="0" distL="114300" distR="114300" simplePos="0" relativeHeight="251663360" behindDoc="1" locked="0" layoutInCell="1" allowOverlap="1" wp14:anchorId="5472A91E" wp14:editId="6A814EC5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0</wp:posOffset>
                  </wp:positionV>
                  <wp:extent cx="966788" cy="1320701"/>
                  <wp:effectExtent l="0" t="0" r="5080" b="0"/>
                  <wp:wrapTight wrapText="bothSides">
                    <wp:wrapPolygon edited="0">
                      <wp:start x="6812" y="0"/>
                      <wp:lineTo x="5109" y="1558"/>
                      <wp:lineTo x="4683" y="4987"/>
                      <wp:lineTo x="0" y="9974"/>
                      <wp:lineTo x="0" y="21195"/>
                      <wp:lineTo x="18307" y="21195"/>
                      <wp:lineTo x="19585" y="19948"/>
                      <wp:lineTo x="21288" y="17143"/>
                      <wp:lineTo x="21288" y="14961"/>
                      <wp:lineTo x="18733" y="9974"/>
                      <wp:lineTo x="14476" y="4052"/>
                      <wp:lineTo x="13198" y="1247"/>
                      <wp:lineTo x="11495" y="0"/>
                      <wp:lineTo x="6812" y="0"/>
                    </wp:wrapPolygon>
                  </wp:wrapTight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39" r="12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788" cy="13207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5706" w14:textId="3ABE6A9C" w:rsidR="00193D68" w:rsidRDefault="00B162BE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There will be drumming to listen to</w:t>
            </w:r>
            <w:r w:rsidR="00F70AC1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and a sing and sign session</w:t>
            </w:r>
            <w:r w:rsidR="00C462FD">
              <w:rPr>
                <w:rFonts w:ascii="Comic Sans MS" w:eastAsia="Comic Sans MS" w:hAnsi="Comic Sans MS" w:cs="Comic Sans MS"/>
                <w:sz w:val="32"/>
                <w:szCs w:val="32"/>
              </w:rPr>
              <w:t>, and much more!</w:t>
            </w:r>
          </w:p>
        </w:tc>
      </w:tr>
      <w:tr w:rsidR="00193D68" w14:paraId="51FC97A4" w14:textId="77777777" w:rsidTr="00B166D9">
        <w:trPr>
          <w:trHeight w:val="450"/>
        </w:trPr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C6450" w14:textId="77777777" w:rsidR="00193D68" w:rsidRDefault="00B162BE">
            <w:pPr>
              <w:rPr>
                <w:rFonts w:ascii="Comic Sans MS" w:eastAsia="Comic Sans MS" w:hAnsi="Comic Sans MS" w:cs="Comic Sans MS"/>
                <w:sz w:val="50"/>
                <w:szCs w:val="50"/>
              </w:rPr>
            </w:pPr>
            <w:r>
              <w:rPr>
                <w:rFonts w:ascii="Comic Sans MS" w:eastAsia="Comic Sans MS" w:hAnsi="Comic Sans MS" w:cs="Comic Sans MS"/>
                <w:noProof/>
                <w:sz w:val="50"/>
                <w:szCs w:val="50"/>
              </w:rPr>
              <w:drawing>
                <wp:inline distT="114300" distB="114300" distL="114300" distR="114300" wp14:anchorId="102963A3" wp14:editId="1EE01512">
                  <wp:extent cx="2498738" cy="626892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738" cy="6268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9B6B" w14:textId="77777777" w:rsidR="00193D68" w:rsidRDefault="00B162BE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If you would like to come, please email:</w:t>
            </w:r>
            <w:hyperlink r:id="rId15" w:history="1">
              <w:r w:rsidR="00F70AC1" w:rsidRPr="006321E3">
                <w:rPr>
                  <w:rStyle w:val="Hyperlink"/>
                  <w:rFonts w:ascii="Comic Sans MS" w:eastAsia="Comic Sans MS" w:hAnsi="Comic Sans MS" w:cs="Comic Sans MS"/>
                  <w:sz w:val="32"/>
                  <w:szCs w:val="32"/>
                </w:rPr>
                <w:t xml:space="preserve"> info@healthwatchkingston.org.uk</w:t>
              </w:r>
            </w:hyperlink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for more details</w:t>
            </w:r>
            <w:r w:rsidR="00F70AC1">
              <w:rPr>
                <w:rFonts w:ascii="Comic Sans MS" w:eastAsia="Comic Sans MS" w:hAnsi="Comic Sans MS" w:cs="Comic Sans MS"/>
                <w:sz w:val="32"/>
                <w:szCs w:val="32"/>
              </w:rPr>
              <w:t>.</w:t>
            </w:r>
          </w:p>
          <w:p w14:paraId="31C508B6" w14:textId="06BCCFB5" w:rsidR="00202A9C" w:rsidRPr="00F00EB1" w:rsidRDefault="00F00EB1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Do</w:t>
            </w:r>
            <w:r w:rsidRPr="00F00EB1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 xml:space="preserve"> you have any access needs, allergies, or food needs? </w:t>
            </w:r>
          </w:p>
          <w:p w14:paraId="769F2287" w14:textId="7AE3AC37" w:rsidR="00F00EB1" w:rsidRDefault="00F00EB1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F00EB1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Transport: Will you need parking?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</w:t>
            </w:r>
          </w:p>
        </w:tc>
      </w:tr>
    </w:tbl>
    <w:p w14:paraId="62525F7E" w14:textId="77777777" w:rsidR="00193D68" w:rsidRDefault="00193D68"/>
    <w:sectPr w:rsidR="00193D6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68"/>
    <w:rsid w:val="00193D68"/>
    <w:rsid w:val="00202A9C"/>
    <w:rsid w:val="005335FF"/>
    <w:rsid w:val="00B162BE"/>
    <w:rsid w:val="00B166D9"/>
    <w:rsid w:val="00C462FD"/>
    <w:rsid w:val="00E41958"/>
    <w:rsid w:val="00F00EB1"/>
    <w:rsid w:val="00F7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59AD"/>
  <w15:docId w15:val="{6E4D776A-FFA4-4288-A8ED-41543DC1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70A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%20info@healthwatchkingston.org.uk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Kezia Coleman</cp:lastModifiedBy>
  <cp:revision>2</cp:revision>
  <dcterms:created xsi:type="dcterms:W3CDTF">2022-08-24T12:54:00Z</dcterms:created>
  <dcterms:modified xsi:type="dcterms:W3CDTF">2022-08-24T12:54:00Z</dcterms:modified>
</cp:coreProperties>
</file>